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076F8A" w:rsidTr="00076F8A">
        <w:tc>
          <w:tcPr>
            <w:tcW w:w="1803" w:type="dxa"/>
          </w:tcPr>
          <w:p w:rsidR="00076F8A" w:rsidRDefault="00076F8A" w:rsidP="00076F8A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803" w:type="dxa"/>
          </w:tcPr>
          <w:p w:rsidR="00076F8A" w:rsidRDefault="00076F8A" w:rsidP="00076F8A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803" w:type="dxa"/>
          </w:tcPr>
          <w:p w:rsidR="00076F8A" w:rsidRDefault="00076F8A" w:rsidP="00076F8A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803" w:type="dxa"/>
          </w:tcPr>
          <w:p w:rsidR="00076F8A" w:rsidRDefault="00076F8A" w:rsidP="00076F8A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804" w:type="dxa"/>
          </w:tcPr>
          <w:p w:rsidR="00076F8A" w:rsidRDefault="00076F8A" w:rsidP="00076F8A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076F8A" w:rsidTr="00076F8A">
        <w:tc>
          <w:tcPr>
            <w:tcW w:w="1803" w:type="dxa"/>
          </w:tcPr>
          <w:p w:rsidR="00076F8A" w:rsidRDefault="00076F8A" w:rsidP="00076F8A">
            <w:r>
              <w:t>1.</w:t>
            </w:r>
          </w:p>
        </w:tc>
        <w:tc>
          <w:tcPr>
            <w:tcW w:w="1803" w:type="dxa"/>
          </w:tcPr>
          <w:p w:rsidR="00076F8A" w:rsidRDefault="00076F8A" w:rsidP="00076F8A">
            <w:r>
              <w:t>User</w:t>
            </w:r>
          </w:p>
        </w:tc>
        <w:tc>
          <w:tcPr>
            <w:tcW w:w="1803" w:type="dxa"/>
          </w:tcPr>
          <w:p w:rsidR="0050339E" w:rsidRDefault="0050339E" w:rsidP="00076F8A">
            <w:proofErr w:type="spellStart"/>
            <w:r>
              <w:t>DashBoard</w:t>
            </w:r>
            <w:proofErr w:type="spellEnd"/>
            <w:r>
              <w:t>-&gt;referral income</w:t>
            </w:r>
          </w:p>
        </w:tc>
        <w:tc>
          <w:tcPr>
            <w:tcW w:w="1803" w:type="dxa"/>
          </w:tcPr>
          <w:p w:rsidR="00076F8A" w:rsidRDefault="0050339E" w:rsidP="00076F8A">
            <w:r>
              <w:t>Displaying incorr</w:t>
            </w:r>
            <w:r w:rsidR="00E01A79">
              <w:t>ect referral income(instead of 3038 its showing 8</w:t>
            </w:r>
            <w:r>
              <w:t>038)</w:t>
            </w:r>
          </w:p>
        </w:tc>
        <w:tc>
          <w:tcPr>
            <w:tcW w:w="1804" w:type="dxa"/>
          </w:tcPr>
          <w:p w:rsidR="00076F8A" w:rsidRDefault="0050339E" w:rsidP="00076F8A">
            <w:r>
              <w:t>High</w:t>
            </w:r>
          </w:p>
        </w:tc>
      </w:tr>
    </w:tbl>
    <w:p w:rsidR="006B1BF1" w:rsidRDefault="00E01A79">
      <w:r>
        <w:rPr>
          <w:noProof/>
          <w:lang w:eastAsia="en-IN"/>
        </w:rPr>
        <w:drawing>
          <wp:inline distT="0" distB="0" distL="0" distR="0">
            <wp:extent cx="5731510" cy="2165350"/>
            <wp:effectExtent l="0" t="0" r="254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ferralincome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6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E01A79" w:rsidTr="004A0FB9">
        <w:tc>
          <w:tcPr>
            <w:tcW w:w="1803" w:type="dxa"/>
          </w:tcPr>
          <w:p w:rsidR="00E01A79" w:rsidRDefault="00E01A79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803" w:type="dxa"/>
          </w:tcPr>
          <w:p w:rsidR="00E01A79" w:rsidRDefault="00E01A79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803" w:type="dxa"/>
          </w:tcPr>
          <w:p w:rsidR="00E01A79" w:rsidRDefault="00E01A79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803" w:type="dxa"/>
          </w:tcPr>
          <w:p w:rsidR="00E01A79" w:rsidRDefault="00E01A79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804" w:type="dxa"/>
          </w:tcPr>
          <w:p w:rsidR="00E01A79" w:rsidRDefault="00E01A79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E01A79" w:rsidTr="004A0FB9">
        <w:tc>
          <w:tcPr>
            <w:tcW w:w="1803" w:type="dxa"/>
          </w:tcPr>
          <w:p w:rsidR="00E01A79" w:rsidRDefault="00E01A79" w:rsidP="004A0FB9">
            <w:r>
              <w:t>2</w:t>
            </w:r>
            <w:r>
              <w:t>.</w:t>
            </w:r>
          </w:p>
        </w:tc>
        <w:tc>
          <w:tcPr>
            <w:tcW w:w="1803" w:type="dxa"/>
          </w:tcPr>
          <w:p w:rsidR="00E01A79" w:rsidRDefault="00770B3D" w:rsidP="004A0FB9">
            <w:r>
              <w:t>Admin</w:t>
            </w:r>
          </w:p>
        </w:tc>
        <w:tc>
          <w:tcPr>
            <w:tcW w:w="1803" w:type="dxa"/>
          </w:tcPr>
          <w:p w:rsidR="00E01A79" w:rsidRDefault="00770B3D" w:rsidP="004A0FB9">
            <w:proofErr w:type="spellStart"/>
            <w:r>
              <w:t>Payout</w:t>
            </w:r>
            <w:proofErr w:type="spellEnd"/>
            <w:r>
              <w:t xml:space="preserve"> </w:t>
            </w:r>
            <w:proofErr w:type="spellStart"/>
            <w:r>
              <w:t>mangement</w:t>
            </w:r>
            <w:proofErr w:type="spellEnd"/>
            <w:r>
              <w:t>-&gt;pair capping bonus</w:t>
            </w:r>
          </w:p>
        </w:tc>
        <w:tc>
          <w:tcPr>
            <w:tcW w:w="1803" w:type="dxa"/>
          </w:tcPr>
          <w:p w:rsidR="00E01A79" w:rsidRDefault="00E01A79" w:rsidP="004A0FB9">
            <w:r>
              <w:t>No records found</w:t>
            </w:r>
            <w:r w:rsidR="00770B3D">
              <w:t xml:space="preserve"> to approve</w:t>
            </w:r>
            <w:r>
              <w:t xml:space="preserve"> for pair income even after </w:t>
            </w:r>
            <w:r w:rsidR="0034391C">
              <w:t>pairing two referrals</w:t>
            </w:r>
          </w:p>
        </w:tc>
        <w:tc>
          <w:tcPr>
            <w:tcW w:w="1804" w:type="dxa"/>
          </w:tcPr>
          <w:p w:rsidR="00E01A79" w:rsidRDefault="00E01A79" w:rsidP="004A0FB9">
            <w:r>
              <w:t>High</w:t>
            </w:r>
          </w:p>
        </w:tc>
      </w:tr>
    </w:tbl>
    <w:p w:rsidR="00E01A79" w:rsidRDefault="00770B3D">
      <w:r>
        <w:rPr>
          <w:noProof/>
          <w:lang w:eastAsia="en-IN"/>
        </w:rPr>
        <w:drawing>
          <wp:inline distT="0" distB="0" distL="0" distR="0">
            <wp:extent cx="5731510" cy="1458595"/>
            <wp:effectExtent l="0" t="0" r="2540" b="82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nopairbonus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458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770B3D" w:rsidTr="004A0FB9">
        <w:tc>
          <w:tcPr>
            <w:tcW w:w="1803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803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803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803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804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770B3D" w:rsidTr="004A0FB9">
        <w:tc>
          <w:tcPr>
            <w:tcW w:w="1803" w:type="dxa"/>
          </w:tcPr>
          <w:p w:rsidR="00770B3D" w:rsidRDefault="00770B3D" w:rsidP="004A0FB9">
            <w:r>
              <w:t>3</w:t>
            </w:r>
            <w:r>
              <w:t>.</w:t>
            </w:r>
          </w:p>
        </w:tc>
        <w:tc>
          <w:tcPr>
            <w:tcW w:w="1803" w:type="dxa"/>
          </w:tcPr>
          <w:p w:rsidR="00770B3D" w:rsidRDefault="00770B3D" w:rsidP="004A0FB9">
            <w:r>
              <w:t>User</w:t>
            </w:r>
          </w:p>
        </w:tc>
        <w:tc>
          <w:tcPr>
            <w:tcW w:w="1803" w:type="dxa"/>
          </w:tcPr>
          <w:p w:rsidR="00770B3D" w:rsidRDefault="00770B3D" w:rsidP="004A0FB9">
            <w:proofErr w:type="spellStart"/>
            <w:r>
              <w:t>DashBoard</w:t>
            </w:r>
            <w:proofErr w:type="spellEnd"/>
            <w:r>
              <w:t>-&gt;pair income</w:t>
            </w:r>
          </w:p>
        </w:tc>
        <w:tc>
          <w:tcPr>
            <w:tcW w:w="1803" w:type="dxa"/>
          </w:tcPr>
          <w:p w:rsidR="00770B3D" w:rsidRDefault="00770B3D" w:rsidP="004A0FB9">
            <w:r>
              <w:t>No records found</w:t>
            </w:r>
            <w:r>
              <w:t xml:space="preserve"> </w:t>
            </w:r>
            <w:r>
              <w:t xml:space="preserve"> for pair income even after pairing two referrals</w:t>
            </w:r>
          </w:p>
        </w:tc>
        <w:tc>
          <w:tcPr>
            <w:tcW w:w="1804" w:type="dxa"/>
          </w:tcPr>
          <w:p w:rsidR="00770B3D" w:rsidRDefault="00770B3D" w:rsidP="004A0FB9">
            <w:r>
              <w:t>High</w:t>
            </w:r>
          </w:p>
        </w:tc>
      </w:tr>
    </w:tbl>
    <w:p w:rsidR="00770B3D" w:rsidRDefault="00770B3D">
      <w:r>
        <w:rPr>
          <w:noProof/>
          <w:lang w:eastAsia="en-IN"/>
        </w:rPr>
        <w:drawing>
          <wp:inline distT="0" distB="0" distL="0" distR="0">
            <wp:extent cx="5731510" cy="1777365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irincom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7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8"/>
        <w:gridCol w:w="1775"/>
        <w:gridCol w:w="1789"/>
        <w:gridCol w:w="1937"/>
        <w:gridCol w:w="1767"/>
      </w:tblGrid>
      <w:tr w:rsidR="00770B3D" w:rsidTr="00176066">
        <w:tc>
          <w:tcPr>
            <w:tcW w:w="1748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S. No</w:t>
            </w:r>
          </w:p>
        </w:tc>
        <w:tc>
          <w:tcPr>
            <w:tcW w:w="1775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789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937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767" w:type="dxa"/>
          </w:tcPr>
          <w:p w:rsidR="00770B3D" w:rsidRDefault="00770B3D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770B3D" w:rsidTr="00176066">
        <w:tc>
          <w:tcPr>
            <w:tcW w:w="1748" w:type="dxa"/>
          </w:tcPr>
          <w:p w:rsidR="00770B3D" w:rsidRDefault="00770B3D" w:rsidP="004A0FB9">
            <w:r>
              <w:t>4</w:t>
            </w:r>
            <w:r>
              <w:t>.</w:t>
            </w:r>
          </w:p>
        </w:tc>
        <w:tc>
          <w:tcPr>
            <w:tcW w:w="1775" w:type="dxa"/>
          </w:tcPr>
          <w:p w:rsidR="00770B3D" w:rsidRDefault="00770B3D" w:rsidP="004A0FB9">
            <w:r>
              <w:t>User</w:t>
            </w:r>
          </w:p>
        </w:tc>
        <w:tc>
          <w:tcPr>
            <w:tcW w:w="1789" w:type="dxa"/>
          </w:tcPr>
          <w:p w:rsidR="00770B3D" w:rsidRDefault="00770B3D" w:rsidP="004A0FB9">
            <w:proofErr w:type="spellStart"/>
            <w:r>
              <w:t>Registeration</w:t>
            </w:r>
            <w:proofErr w:type="spellEnd"/>
            <w:r>
              <w:t>-&gt;payslip</w:t>
            </w:r>
          </w:p>
        </w:tc>
        <w:tc>
          <w:tcPr>
            <w:tcW w:w="1937" w:type="dxa"/>
          </w:tcPr>
          <w:p w:rsidR="00770B3D" w:rsidRDefault="00770B3D" w:rsidP="004A0FB9">
            <w:r>
              <w:t>Without image in payslip field(</w:t>
            </w:r>
            <w:r w:rsidR="00176066">
              <w:t xml:space="preserve">mandatory)its accepting payment </w:t>
            </w:r>
          </w:p>
        </w:tc>
        <w:tc>
          <w:tcPr>
            <w:tcW w:w="1767" w:type="dxa"/>
          </w:tcPr>
          <w:p w:rsidR="00770B3D" w:rsidRDefault="00770B3D" w:rsidP="004A0FB9">
            <w:r>
              <w:t>High</w:t>
            </w:r>
          </w:p>
        </w:tc>
      </w:tr>
    </w:tbl>
    <w:p w:rsidR="00770B3D" w:rsidRDefault="00176066">
      <w:r w:rsidRPr="00176066">
        <w:rPr>
          <w:noProof/>
          <w:lang w:eastAsia="en-IN"/>
        </w:rPr>
        <w:drawing>
          <wp:inline distT="0" distB="0" distL="0" distR="0">
            <wp:extent cx="4114800" cy="1638300"/>
            <wp:effectExtent l="0" t="0" r="0" b="0"/>
            <wp:docPr id="7" name="Picture 7" descr="C:\Users\Admin\Desktop\withoutpaysl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withoutpayslip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8"/>
        <w:gridCol w:w="1775"/>
        <w:gridCol w:w="1789"/>
        <w:gridCol w:w="1937"/>
        <w:gridCol w:w="1767"/>
      </w:tblGrid>
      <w:tr w:rsidR="00176066" w:rsidTr="004A0FB9">
        <w:tc>
          <w:tcPr>
            <w:tcW w:w="1748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775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789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93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76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176066" w:rsidTr="004A0FB9">
        <w:tc>
          <w:tcPr>
            <w:tcW w:w="1748" w:type="dxa"/>
          </w:tcPr>
          <w:p w:rsidR="00176066" w:rsidRDefault="00176066" w:rsidP="004A0FB9">
            <w:r>
              <w:t>5</w:t>
            </w:r>
            <w:r>
              <w:t>.</w:t>
            </w:r>
          </w:p>
        </w:tc>
        <w:tc>
          <w:tcPr>
            <w:tcW w:w="1775" w:type="dxa"/>
          </w:tcPr>
          <w:p w:rsidR="00176066" w:rsidRDefault="00176066" w:rsidP="004A0FB9">
            <w:r>
              <w:t>User</w:t>
            </w:r>
          </w:p>
        </w:tc>
        <w:tc>
          <w:tcPr>
            <w:tcW w:w="1789" w:type="dxa"/>
          </w:tcPr>
          <w:p w:rsidR="00176066" w:rsidRDefault="00176066" w:rsidP="004A0FB9">
            <w:r>
              <w:t>Indirect purchase bonus</w:t>
            </w:r>
          </w:p>
        </w:tc>
        <w:tc>
          <w:tcPr>
            <w:tcW w:w="1937" w:type="dxa"/>
          </w:tcPr>
          <w:p w:rsidR="00176066" w:rsidRDefault="00176066" w:rsidP="004A0FB9">
            <w:r>
              <w:t>Indirect purchase bonus is not reflected in total earnings</w:t>
            </w:r>
            <w:r>
              <w:t xml:space="preserve"> </w:t>
            </w:r>
          </w:p>
        </w:tc>
        <w:tc>
          <w:tcPr>
            <w:tcW w:w="1767" w:type="dxa"/>
          </w:tcPr>
          <w:p w:rsidR="00176066" w:rsidRDefault="00176066" w:rsidP="004A0FB9">
            <w:r>
              <w:t>High</w:t>
            </w:r>
          </w:p>
        </w:tc>
      </w:tr>
    </w:tbl>
    <w:p w:rsidR="00176066" w:rsidRDefault="00176066">
      <w:r w:rsidRPr="00176066">
        <w:rPr>
          <w:noProof/>
          <w:lang w:eastAsia="en-IN"/>
        </w:rPr>
        <w:drawing>
          <wp:inline distT="0" distB="0" distL="0" distR="0">
            <wp:extent cx="5731510" cy="4229459"/>
            <wp:effectExtent l="0" t="0" r="2540" b="0"/>
            <wp:docPr id="8" name="Picture 8" descr="C:\Users\Admin\Desktop\indirectpurcha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ndirectpurchase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29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8"/>
        <w:gridCol w:w="1775"/>
        <w:gridCol w:w="1789"/>
        <w:gridCol w:w="1937"/>
        <w:gridCol w:w="1767"/>
      </w:tblGrid>
      <w:tr w:rsidR="00176066" w:rsidTr="004A0FB9">
        <w:tc>
          <w:tcPr>
            <w:tcW w:w="1748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775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789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93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76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176066" w:rsidTr="004A0FB9">
        <w:tc>
          <w:tcPr>
            <w:tcW w:w="1748" w:type="dxa"/>
          </w:tcPr>
          <w:p w:rsidR="00176066" w:rsidRDefault="00176066" w:rsidP="004A0FB9">
            <w:r>
              <w:t>6</w:t>
            </w:r>
            <w:r>
              <w:t>.</w:t>
            </w:r>
          </w:p>
        </w:tc>
        <w:tc>
          <w:tcPr>
            <w:tcW w:w="1775" w:type="dxa"/>
          </w:tcPr>
          <w:p w:rsidR="00176066" w:rsidRDefault="00176066" w:rsidP="004A0FB9">
            <w:r>
              <w:t>Admin</w:t>
            </w:r>
          </w:p>
        </w:tc>
        <w:tc>
          <w:tcPr>
            <w:tcW w:w="1789" w:type="dxa"/>
          </w:tcPr>
          <w:p w:rsidR="00176066" w:rsidRDefault="00176066" w:rsidP="004A0FB9">
            <w:r>
              <w:t>User management-&gt;users</w:t>
            </w:r>
          </w:p>
        </w:tc>
        <w:tc>
          <w:tcPr>
            <w:tcW w:w="1937" w:type="dxa"/>
          </w:tcPr>
          <w:p w:rsidR="00176066" w:rsidRDefault="00176066" w:rsidP="004A0FB9">
            <w:r>
              <w:t>Website is crashed when admin approves user</w:t>
            </w:r>
          </w:p>
        </w:tc>
        <w:tc>
          <w:tcPr>
            <w:tcW w:w="1767" w:type="dxa"/>
          </w:tcPr>
          <w:p w:rsidR="00176066" w:rsidRDefault="00176066" w:rsidP="004A0FB9">
            <w:r>
              <w:t>High</w:t>
            </w:r>
          </w:p>
        </w:tc>
      </w:tr>
    </w:tbl>
    <w:p w:rsidR="00176066" w:rsidRDefault="00176066">
      <w:r w:rsidRPr="00176066">
        <w:rPr>
          <w:noProof/>
          <w:lang w:eastAsia="en-IN"/>
        </w:rPr>
        <w:lastRenderedPageBreak/>
        <w:drawing>
          <wp:inline distT="0" distB="0" distL="0" distR="0">
            <wp:extent cx="5731510" cy="1319064"/>
            <wp:effectExtent l="0" t="0" r="2540" b="0"/>
            <wp:docPr id="9" name="Picture 9" descr="C:\Users\Admin\Desktop\approvalb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approvalbug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319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8"/>
        <w:gridCol w:w="1775"/>
        <w:gridCol w:w="1789"/>
        <w:gridCol w:w="1937"/>
        <w:gridCol w:w="1767"/>
      </w:tblGrid>
      <w:tr w:rsidR="00176066" w:rsidTr="004A0FB9">
        <w:tc>
          <w:tcPr>
            <w:tcW w:w="1748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775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789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93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767" w:type="dxa"/>
          </w:tcPr>
          <w:p w:rsidR="00176066" w:rsidRDefault="00176066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176066" w:rsidTr="004A0FB9">
        <w:tc>
          <w:tcPr>
            <w:tcW w:w="1748" w:type="dxa"/>
          </w:tcPr>
          <w:p w:rsidR="00176066" w:rsidRDefault="00176066" w:rsidP="004A0FB9">
            <w:r>
              <w:t>7</w:t>
            </w:r>
            <w:r>
              <w:t>.</w:t>
            </w:r>
          </w:p>
        </w:tc>
        <w:tc>
          <w:tcPr>
            <w:tcW w:w="1775" w:type="dxa"/>
          </w:tcPr>
          <w:p w:rsidR="00176066" w:rsidRDefault="00176066" w:rsidP="004A0FB9">
            <w:r>
              <w:t>User</w:t>
            </w:r>
          </w:p>
        </w:tc>
        <w:tc>
          <w:tcPr>
            <w:tcW w:w="1789" w:type="dxa"/>
          </w:tcPr>
          <w:p w:rsidR="00176066" w:rsidRDefault="00126652" w:rsidP="004A0FB9">
            <w:r>
              <w:t>Dashboard-&gt;user wallet</w:t>
            </w:r>
          </w:p>
        </w:tc>
        <w:tc>
          <w:tcPr>
            <w:tcW w:w="1937" w:type="dxa"/>
          </w:tcPr>
          <w:p w:rsidR="00176066" w:rsidRDefault="00126652" w:rsidP="004A0FB9">
            <w:proofErr w:type="gramStart"/>
            <w:r>
              <w:t>1)Negative</w:t>
            </w:r>
            <w:proofErr w:type="gramEnd"/>
            <w:r>
              <w:t xml:space="preserve"> values in user e-wallet.</w:t>
            </w:r>
          </w:p>
          <w:p w:rsidR="00126652" w:rsidRDefault="00126652" w:rsidP="004A0FB9">
            <w:r>
              <w:t>2)Withdrawal amount is greater than total earnings</w:t>
            </w:r>
          </w:p>
        </w:tc>
        <w:tc>
          <w:tcPr>
            <w:tcW w:w="1767" w:type="dxa"/>
          </w:tcPr>
          <w:p w:rsidR="00176066" w:rsidRDefault="00176066" w:rsidP="004A0FB9">
            <w:r>
              <w:t>High</w:t>
            </w:r>
          </w:p>
        </w:tc>
      </w:tr>
    </w:tbl>
    <w:p w:rsidR="00176066" w:rsidRDefault="00126652">
      <w:r w:rsidRPr="00126652">
        <w:rPr>
          <w:noProof/>
          <w:lang w:eastAsia="en-IN"/>
        </w:rPr>
        <w:drawing>
          <wp:inline distT="0" distB="0" distL="0" distR="0">
            <wp:extent cx="5731510" cy="4338738"/>
            <wp:effectExtent l="0" t="0" r="2540" b="5080"/>
            <wp:docPr id="10" name="Picture 10" descr="C:\Users\Admin\Desktop\NEGATIVEWALL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NEGATIVEWALLET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38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8"/>
        <w:gridCol w:w="1775"/>
        <w:gridCol w:w="1789"/>
        <w:gridCol w:w="1937"/>
        <w:gridCol w:w="1767"/>
      </w:tblGrid>
      <w:tr w:rsidR="00126652" w:rsidTr="004A0FB9">
        <w:tc>
          <w:tcPr>
            <w:tcW w:w="1748" w:type="dxa"/>
          </w:tcPr>
          <w:p w:rsidR="00126652" w:rsidRDefault="00126652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S. No</w:t>
            </w:r>
          </w:p>
        </w:tc>
        <w:tc>
          <w:tcPr>
            <w:tcW w:w="1775" w:type="dxa"/>
          </w:tcPr>
          <w:p w:rsidR="00126652" w:rsidRDefault="00126652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Webpage</w:t>
            </w:r>
          </w:p>
        </w:tc>
        <w:tc>
          <w:tcPr>
            <w:tcW w:w="1789" w:type="dxa"/>
          </w:tcPr>
          <w:p w:rsidR="00126652" w:rsidRDefault="00126652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Module</w:t>
            </w:r>
          </w:p>
        </w:tc>
        <w:tc>
          <w:tcPr>
            <w:tcW w:w="1937" w:type="dxa"/>
          </w:tcPr>
          <w:p w:rsidR="00126652" w:rsidRDefault="00126652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</w:t>
            </w:r>
          </w:p>
        </w:tc>
        <w:tc>
          <w:tcPr>
            <w:tcW w:w="1767" w:type="dxa"/>
          </w:tcPr>
          <w:p w:rsidR="00126652" w:rsidRDefault="00126652" w:rsidP="004A0FB9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Priority</w:t>
            </w:r>
          </w:p>
        </w:tc>
      </w:tr>
      <w:tr w:rsidR="00126652" w:rsidTr="004A0FB9">
        <w:tc>
          <w:tcPr>
            <w:tcW w:w="1748" w:type="dxa"/>
          </w:tcPr>
          <w:p w:rsidR="00126652" w:rsidRDefault="00126652" w:rsidP="004A0FB9">
            <w:r>
              <w:t>8</w:t>
            </w:r>
            <w:r>
              <w:t>.</w:t>
            </w:r>
          </w:p>
        </w:tc>
        <w:tc>
          <w:tcPr>
            <w:tcW w:w="1775" w:type="dxa"/>
          </w:tcPr>
          <w:p w:rsidR="00126652" w:rsidRDefault="00126652" w:rsidP="004A0FB9">
            <w:r>
              <w:t>User</w:t>
            </w:r>
          </w:p>
        </w:tc>
        <w:tc>
          <w:tcPr>
            <w:tcW w:w="1789" w:type="dxa"/>
          </w:tcPr>
          <w:p w:rsidR="00126652" w:rsidRDefault="00126652" w:rsidP="004A0FB9">
            <w:r>
              <w:t>Registration-&gt;Date of birth</w:t>
            </w:r>
          </w:p>
        </w:tc>
        <w:tc>
          <w:tcPr>
            <w:tcW w:w="1937" w:type="dxa"/>
          </w:tcPr>
          <w:p w:rsidR="00126652" w:rsidRDefault="00126652" w:rsidP="004A0FB9">
            <w:r>
              <w:t>Invalid DOB in registration form</w:t>
            </w:r>
          </w:p>
        </w:tc>
        <w:tc>
          <w:tcPr>
            <w:tcW w:w="1767" w:type="dxa"/>
          </w:tcPr>
          <w:p w:rsidR="00126652" w:rsidRDefault="00126652" w:rsidP="004A0FB9">
            <w:r>
              <w:t>low</w:t>
            </w:r>
          </w:p>
        </w:tc>
      </w:tr>
    </w:tbl>
    <w:p w:rsidR="00126652" w:rsidRDefault="00126652">
      <w:r w:rsidRPr="00126652">
        <w:rPr>
          <w:noProof/>
          <w:lang w:eastAsia="en-IN"/>
        </w:rPr>
        <w:drawing>
          <wp:inline distT="0" distB="0" distL="0" distR="0">
            <wp:extent cx="4257675" cy="1333500"/>
            <wp:effectExtent l="0" t="0" r="9525" b="0"/>
            <wp:docPr id="11" name="Picture 11" descr="C:\Users\Admin\Desktop\incorrectdo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ncorrectdob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266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01A" w:rsidRDefault="009B501A" w:rsidP="00176066">
      <w:pPr>
        <w:spacing w:after="0" w:line="240" w:lineRule="auto"/>
      </w:pPr>
      <w:r>
        <w:separator/>
      </w:r>
    </w:p>
  </w:endnote>
  <w:endnote w:type="continuationSeparator" w:id="0">
    <w:p w:rsidR="009B501A" w:rsidRDefault="009B501A" w:rsidP="00176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01A" w:rsidRDefault="009B501A" w:rsidP="00176066">
      <w:pPr>
        <w:spacing w:after="0" w:line="240" w:lineRule="auto"/>
      </w:pPr>
      <w:r>
        <w:separator/>
      </w:r>
    </w:p>
  </w:footnote>
  <w:footnote w:type="continuationSeparator" w:id="0">
    <w:p w:rsidR="009B501A" w:rsidRDefault="009B501A" w:rsidP="0017606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F8A"/>
    <w:rsid w:val="00076F8A"/>
    <w:rsid w:val="00126652"/>
    <w:rsid w:val="00176066"/>
    <w:rsid w:val="00227F48"/>
    <w:rsid w:val="0034391C"/>
    <w:rsid w:val="0050339E"/>
    <w:rsid w:val="006B1BF1"/>
    <w:rsid w:val="00770B3D"/>
    <w:rsid w:val="009B501A"/>
    <w:rsid w:val="00E0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C8EAAE-3BEB-4D37-BE14-79FF75DAF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6F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760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6066"/>
  </w:style>
  <w:style w:type="paragraph" w:styleId="Footer">
    <w:name w:val="footer"/>
    <w:basedOn w:val="Normal"/>
    <w:link w:val="FooterChar"/>
    <w:uiPriority w:val="99"/>
    <w:unhideWhenUsed/>
    <w:rsid w:val="001760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6066"/>
  </w:style>
  <w:style w:type="character" w:styleId="Hyperlink">
    <w:name w:val="Hyperlink"/>
    <w:basedOn w:val="DefaultParagraphFont"/>
    <w:uiPriority w:val="99"/>
    <w:unhideWhenUsed/>
    <w:rsid w:val="001760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3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2023-10-24T06:21:00Z</dcterms:created>
  <dcterms:modified xsi:type="dcterms:W3CDTF">2023-10-25T05:10:00Z</dcterms:modified>
</cp:coreProperties>
</file>